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91" w:rsidRPr="00CC163D" w:rsidRDefault="00897691">
      <w:pPr>
        <w:rPr>
          <w:rFonts w:ascii="Arial Narrow" w:hAnsi="Arial Narrow"/>
          <w:b/>
          <w:sz w:val="20"/>
          <w:szCs w:val="20"/>
        </w:rPr>
      </w:pPr>
    </w:p>
    <w:p w:rsidR="00CC163D" w:rsidRPr="00CC163D" w:rsidRDefault="00CC163D" w:rsidP="00CC163D">
      <w:pPr>
        <w:pStyle w:val="Nagwek1"/>
        <w:rPr>
          <w:rFonts w:ascii="Arial Narrow" w:hAnsi="Arial Narrow"/>
          <w:sz w:val="20"/>
        </w:rPr>
      </w:pPr>
      <w:r w:rsidRPr="00CC163D">
        <w:rPr>
          <w:rFonts w:ascii="Arial Narrow" w:hAnsi="Arial Narrow"/>
          <w:sz w:val="20"/>
        </w:rPr>
        <w:t>ZESTAWIENIE PARAMETRÓW  I WARUNKÓW  WYMAGANYCH</w:t>
      </w:r>
    </w:p>
    <w:p w:rsidR="00CC163D" w:rsidRPr="00CC163D" w:rsidRDefault="00CC163D" w:rsidP="00CC163D">
      <w:pPr>
        <w:rPr>
          <w:rFonts w:ascii="Arial Narrow" w:hAnsi="Arial Narrow"/>
          <w:sz w:val="20"/>
          <w:szCs w:val="20"/>
        </w:rPr>
      </w:pPr>
    </w:p>
    <w:p w:rsidR="00CC163D" w:rsidRPr="00CC163D" w:rsidRDefault="00CC163D" w:rsidP="00CC163D">
      <w:pPr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</w:rPr>
      </w:pPr>
      <w:r w:rsidRPr="00CC163D">
        <w:rPr>
          <w:rFonts w:ascii="Arial Narrow" w:eastAsia="ArialMT" w:hAnsi="Arial Narrow"/>
          <w:b/>
          <w:bCs/>
          <w:sz w:val="20"/>
          <w:szCs w:val="20"/>
        </w:rPr>
        <w:t>Numer pakietu</w:t>
      </w:r>
      <w:r w:rsidR="001A1414">
        <w:rPr>
          <w:rFonts w:ascii="Arial Narrow" w:eastAsia="ArialMT" w:hAnsi="Arial Narrow"/>
          <w:b/>
          <w:bCs/>
          <w:sz w:val="20"/>
          <w:szCs w:val="20"/>
        </w:rPr>
        <w:t>: 8</w:t>
      </w:r>
    </w:p>
    <w:p w:rsidR="00CC163D" w:rsidRPr="00CC163D" w:rsidRDefault="00CC163D" w:rsidP="00CC163D">
      <w:pPr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</w:rPr>
      </w:pPr>
      <w:r w:rsidRPr="00CC163D">
        <w:rPr>
          <w:rFonts w:ascii="Arial Narrow" w:eastAsia="ArialMT" w:hAnsi="Arial Narrow"/>
          <w:b/>
          <w:bCs/>
          <w:sz w:val="20"/>
          <w:szCs w:val="20"/>
        </w:rPr>
        <w:t>Nazwa: Apa</w:t>
      </w:r>
      <w:r>
        <w:rPr>
          <w:rFonts w:ascii="Arial Narrow" w:eastAsia="ArialMT" w:hAnsi="Arial Narrow"/>
          <w:b/>
          <w:bCs/>
          <w:sz w:val="20"/>
          <w:szCs w:val="20"/>
        </w:rPr>
        <w:t>rat do kriochirurgii</w:t>
      </w:r>
    </w:p>
    <w:p w:rsidR="00CC163D" w:rsidRPr="00CC163D" w:rsidRDefault="00CC163D" w:rsidP="00CC163D">
      <w:pPr>
        <w:spacing w:before="240" w:after="60"/>
        <w:outlineLvl w:val="7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>Ilość: 1</w:t>
      </w:r>
      <w:r w:rsidRPr="00CC163D">
        <w:rPr>
          <w:rFonts w:ascii="Arial Narrow" w:hAnsi="Arial Narrow"/>
          <w:b/>
          <w:iCs/>
          <w:sz w:val="20"/>
          <w:szCs w:val="20"/>
        </w:rPr>
        <w:t xml:space="preserve"> szt.</w:t>
      </w:r>
    </w:p>
    <w:p w:rsidR="00CC163D" w:rsidRPr="00CC163D" w:rsidRDefault="00CC163D" w:rsidP="00CC163D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CC163D" w:rsidRPr="00CC163D" w:rsidRDefault="00CC163D" w:rsidP="00CC163D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CC163D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CC163D">
        <w:rPr>
          <w:rFonts w:ascii="Arial Narrow" w:eastAsia="Calibri" w:hAnsi="Arial Narrow"/>
          <w:sz w:val="20"/>
          <w:szCs w:val="20"/>
          <w:lang w:eastAsia="en-US"/>
        </w:rPr>
        <w:tab/>
      </w:r>
      <w:r w:rsidRPr="00CC163D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CC163D" w:rsidRPr="00CC163D" w:rsidRDefault="00CC163D" w:rsidP="00CC163D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CC163D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CC163D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CC163D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CC163D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p w:rsidR="00897691" w:rsidRPr="00CC163D" w:rsidRDefault="00897691">
      <w:pPr>
        <w:rPr>
          <w:rFonts w:ascii="Arial Narrow" w:hAnsi="Arial Narrow"/>
          <w:b/>
          <w:sz w:val="20"/>
          <w:szCs w:val="20"/>
        </w:rPr>
      </w:pPr>
    </w:p>
    <w:p w:rsidR="00897691" w:rsidRPr="00CC163D" w:rsidRDefault="00897691">
      <w:pPr>
        <w:tabs>
          <w:tab w:val="left" w:pos="1713"/>
        </w:tabs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"/>
        <w:gridCol w:w="4390"/>
        <w:gridCol w:w="4390"/>
      </w:tblGrid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Pr="00CC163D">
              <w:rPr>
                <w:rFonts w:ascii="Arial Narrow" w:hAnsi="Arial Narrow"/>
                <w:b/>
                <w:sz w:val="20"/>
                <w:szCs w:val="20"/>
              </w:rPr>
              <w:t>.p.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63D" w:rsidRPr="00E129AC" w:rsidRDefault="00CC163D" w:rsidP="00E01B9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D" w:rsidRPr="00E129AC" w:rsidRDefault="00CC163D" w:rsidP="00E01B9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Zasilanie:  Aparat nieelektryczny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Czynnik roboczy - Podtlenek azotu (N</w:t>
            </w:r>
            <w:r w:rsidRPr="00CC163D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CC163D">
              <w:rPr>
                <w:rFonts w:ascii="Arial Narrow" w:hAnsi="Arial Narrow"/>
                <w:sz w:val="20"/>
                <w:szCs w:val="20"/>
              </w:rPr>
              <w:t xml:space="preserve">O). 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 xml:space="preserve">Ciśnienie pracy w zakresie  - 3,5 ÷ 5 </w:t>
            </w:r>
            <w:proofErr w:type="spellStart"/>
            <w:r w:rsidRPr="00CC163D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 xml:space="preserve">Ciśnienie maksymalne – 5,5 </w:t>
            </w:r>
            <w:proofErr w:type="spellStart"/>
            <w:r w:rsidRPr="00CC163D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Wymiary aparatu - 135 x 120 x 125 mm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 xml:space="preserve">Ciężar aparatu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CC16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max </w:t>
            </w:r>
            <w:r w:rsidRPr="00CC163D">
              <w:rPr>
                <w:rFonts w:ascii="Arial Narrow" w:hAnsi="Arial Narrow"/>
                <w:sz w:val="20"/>
                <w:szCs w:val="20"/>
              </w:rPr>
              <w:t>1,5 kg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 xml:space="preserve">Ciężar wózka butli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CC16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max </w:t>
            </w:r>
            <w:r w:rsidRPr="00CC163D">
              <w:rPr>
                <w:rFonts w:ascii="Arial Narrow" w:hAnsi="Arial Narrow"/>
                <w:sz w:val="20"/>
                <w:szCs w:val="20"/>
              </w:rPr>
              <w:t>5,5 kg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Aparat wyposażony w wózek,</w:t>
            </w: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umożliwiający stabilne zainstalowanie na nim aparatu (mocowanie przy pomocy dwóch śrub),</w:t>
            </w:r>
            <w:r w:rsidRPr="00CC163D">
              <w:rPr>
                <w:rFonts w:ascii="Arial Narrow" w:hAnsi="Arial Narrow"/>
                <w:sz w:val="20"/>
                <w:szCs w:val="20"/>
              </w:rPr>
              <w:t xml:space="preserve"> przystosowany do butli o pojemności 10 litrów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Miernik ciśnienia gazu w sondzie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Pokrętło regulacji ciśnienia gazu zasilającego sondę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Pedał sterujący jednoprzyciskowy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Okres gwarancji na oferowane urządzenie 24 m-ce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Serwis gwarancyjny i pogwarancyjny.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Przeglądy okresowe: </w:t>
            </w:r>
          </w:p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- pierwszy przegląd aparatu i sond kontaktowych wymagany jest po trzech latach od momentu zakupu urządzenia, </w:t>
            </w:r>
          </w:p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- kolejne przeglądy wykonywane są co roku. </w:t>
            </w:r>
          </w:p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Przeglądy sondy natryskowej – co roku. 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Szkolenie personelu (certyfikat potwierdzający przeszkolenie personelu) przez Oferenta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Certyfikat CE, deklaracja zgodności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Gwarantowana dostępność części zamiennych 10 lat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163D" w:rsidRPr="00CC163D" w:rsidTr="00E37EB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C163D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3D" w:rsidRPr="00CC163D" w:rsidRDefault="00CC163D">
            <w:pPr>
              <w:rPr>
                <w:rFonts w:ascii="Arial Narrow" w:hAnsi="Arial Narrow"/>
                <w:sz w:val="20"/>
                <w:szCs w:val="20"/>
              </w:rPr>
            </w:pPr>
            <w:r w:rsidRPr="00CC163D">
              <w:rPr>
                <w:rFonts w:ascii="Arial Narrow" w:hAnsi="Arial Narrow"/>
                <w:color w:val="000000"/>
                <w:sz w:val="20"/>
                <w:szCs w:val="20"/>
              </w:rPr>
              <w:t xml:space="preserve">Serwis gwarancyjny i pogwarancyjny </w:t>
            </w:r>
            <w:r w:rsidR="008323B5">
              <w:rPr>
                <w:rFonts w:ascii="Arial Narrow" w:hAnsi="Arial Narrow"/>
                <w:color w:val="000000"/>
                <w:sz w:val="20"/>
                <w:szCs w:val="20"/>
              </w:rPr>
              <w:t>minimum 24 miesiące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D" w:rsidRPr="00CC163D" w:rsidRDefault="00CC16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97691" w:rsidRDefault="00897691">
      <w:pPr>
        <w:pStyle w:val="Tekstpodstawowy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C163D" w:rsidRPr="00CC163D" w:rsidRDefault="00CC163D">
      <w:pPr>
        <w:pStyle w:val="Tekstpodstawowy"/>
        <w:rPr>
          <w:rFonts w:ascii="Arial Narrow" w:hAnsi="Arial Narrow"/>
          <w:sz w:val="20"/>
          <w:szCs w:val="20"/>
        </w:rPr>
      </w:pPr>
    </w:p>
    <w:p w:rsidR="00CC163D" w:rsidRDefault="00CC163D" w:rsidP="00CC163D">
      <w:pPr>
        <w:jc w:val="right"/>
        <w:rPr>
          <w:rFonts w:ascii="Arial Narrow" w:hAnsi="Arial Narrow"/>
          <w:b/>
          <w:sz w:val="20"/>
          <w:szCs w:val="20"/>
        </w:rPr>
      </w:pPr>
    </w:p>
    <w:p w:rsidR="00CC163D" w:rsidRDefault="00CC163D" w:rsidP="00CC163D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……………………………………………</w:t>
      </w:r>
    </w:p>
    <w:p w:rsidR="00CC163D" w:rsidRPr="00E129AC" w:rsidRDefault="00CC163D" w:rsidP="00CC163D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podpis i pieczęć Oferenta</w:t>
      </w:r>
    </w:p>
    <w:p w:rsidR="00897691" w:rsidRPr="00CC163D" w:rsidRDefault="00897691">
      <w:pPr>
        <w:pStyle w:val="Tekstpodstawowy"/>
        <w:rPr>
          <w:rFonts w:ascii="Arial Narrow" w:hAnsi="Arial Narrow"/>
          <w:sz w:val="20"/>
          <w:szCs w:val="20"/>
        </w:rPr>
      </w:pPr>
    </w:p>
    <w:sectPr w:rsidR="00897691" w:rsidRPr="00CC163D" w:rsidSect="002841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81C65"/>
    <w:rsid w:val="00047724"/>
    <w:rsid w:val="001A1414"/>
    <w:rsid w:val="00284193"/>
    <w:rsid w:val="00296387"/>
    <w:rsid w:val="004740F6"/>
    <w:rsid w:val="007B0C11"/>
    <w:rsid w:val="008323B5"/>
    <w:rsid w:val="008477C5"/>
    <w:rsid w:val="00897691"/>
    <w:rsid w:val="00A23804"/>
    <w:rsid w:val="00B05DE2"/>
    <w:rsid w:val="00B6076F"/>
    <w:rsid w:val="00BE293C"/>
    <w:rsid w:val="00CC163D"/>
    <w:rsid w:val="00E37EB8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88AD42-F0A1-49B5-A8A7-41AA863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9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C163D"/>
    <w:pPr>
      <w:keepNext/>
      <w:suppressAutoHyphens w:val="0"/>
      <w:jc w:val="center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4193"/>
    <w:rPr>
      <w:rFonts w:hint="default"/>
    </w:rPr>
  </w:style>
  <w:style w:type="character" w:customStyle="1" w:styleId="WW8Num1z1">
    <w:name w:val="WW8Num1z1"/>
    <w:rsid w:val="00284193"/>
  </w:style>
  <w:style w:type="character" w:customStyle="1" w:styleId="WW8Num1z2">
    <w:name w:val="WW8Num1z2"/>
    <w:rsid w:val="00284193"/>
  </w:style>
  <w:style w:type="character" w:customStyle="1" w:styleId="WW8Num1z3">
    <w:name w:val="WW8Num1z3"/>
    <w:rsid w:val="00284193"/>
  </w:style>
  <w:style w:type="character" w:customStyle="1" w:styleId="WW8Num1z4">
    <w:name w:val="WW8Num1z4"/>
    <w:rsid w:val="00284193"/>
  </w:style>
  <w:style w:type="character" w:customStyle="1" w:styleId="WW8Num1z5">
    <w:name w:val="WW8Num1z5"/>
    <w:rsid w:val="00284193"/>
  </w:style>
  <w:style w:type="character" w:customStyle="1" w:styleId="WW8Num1z6">
    <w:name w:val="WW8Num1z6"/>
    <w:rsid w:val="00284193"/>
  </w:style>
  <w:style w:type="character" w:customStyle="1" w:styleId="WW8Num1z7">
    <w:name w:val="WW8Num1z7"/>
    <w:rsid w:val="00284193"/>
  </w:style>
  <w:style w:type="character" w:customStyle="1" w:styleId="WW8Num1z8">
    <w:name w:val="WW8Num1z8"/>
    <w:rsid w:val="00284193"/>
  </w:style>
  <w:style w:type="character" w:customStyle="1" w:styleId="WW8Num2z0">
    <w:name w:val="WW8Num2z0"/>
    <w:rsid w:val="00284193"/>
    <w:rPr>
      <w:rFonts w:hint="default"/>
    </w:rPr>
  </w:style>
  <w:style w:type="character" w:customStyle="1" w:styleId="WW8Num2z1">
    <w:name w:val="WW8Num2z1"/>
    <w:rsid w:val="00284193"/>
  </w:style>
  <w:style w:type="character" w:customStyle="1" w:styleId="WW8Num2z2">
    <w:name w:val="WW8Num2z2"/>
    <w:rsid w:val="00284193"/>
  </w:style>
  <w:style w:type="character" w:customStyle="1" w:styleId="WW8Num2z3">
    <w:name w:val="WW8Num2z3"/>
    <w:rsid w:val="00284193"/>
  </w:style>
  <w:style w:type="character" w:customStyle="1" w:styleId="WW8Num2z4">
    <w:name w:val="WW8Num2z4"/>
    <w:rsid w:val="00284193"/>
  </w:style>
  <w:style w:type="character" w:customStyle="1" w:styleId="WW8Num2z5">
    <w:name w:val="WW8Num2z5"/>
    <w:rsid w:val="00284193"/>
  </w:style>
  <w:style w:type="character" w:customStyle="1" w:styleId="WW8Num2z6">
    <w:name w:val="WW8Num2z6"/>
    <w:rsid w:val="00284193"/>
  </w:style>
  <w:style w:type="character" w:customStyle="1" w:styleId="WW8Num2z7">
    <w:name w:val="WW8Num2z7"/>
    <w:rsid w:val="00284193"/>
  </w:style>
  <w:style w:type="character" w:customStyle="1" w:styleId="WW8Num2z8">
    <w:name w:val="WW8Num2z8"/>
    <w:rsid w:val="00284193"/>
  </w:style>
  <w:style w:type="character" w:customStyle="1" w:styleId="WW8Num3z0">
    <w:name w:val="WW8Num3z0"/>
    <w:rsid w:val="00284193"/>
    <w:rPr>
      <w:rFonts w:hint="default"/>
    </w:rPr>
  </w:style>
  <w:style w:type="character" w:customStyle="1" w:styleId="WW8Num3z1">
    <w:name w:val="WW8Num3z1"/>
    <w:rsid w:val="00284193"/>
  </w:style>
  <w:style w:type="character" w:customStyle="1" w:styleId="WW8Num3z2">
    <w:name w:val="WW8Num3z2"/>
    <w:rsid w:val="00284193"/>
  </w:style>
  <w:style w:type="character" w:customStyle="1" w:styleId="WW8Num3z3">
    <w:name w:val="WW8Num3z3"/>
    <w:rsid w:val="00284193"/>
  </w:style>
  <w:style w:type="character" w:customStyle="1" w:styleId="WW8Num3z4">
    <w:name w:val="WW8Num3z4"/>
    <w:rsid w:val="00284193"/>
  </w:style>
  <w:style w:type="character" w:customStyle="1" w:styleId="WW8Num3z5">
    <w:name w:val="WW8Num3z5"/>
    <w:rsid w:val="00284193"/>
  </w:style>
  <w:style w:type="character" w:customStyle="1" w:styleId="WW8Num3z6">
    <w:name w:val="WW8Num3z6"/>
    <w:rsid w:val="00284193"/>
  </w:style>
  <w:style w:type="character" w:customStyle="1" w:styleId="WW8Num3z7">
    <w:name w:val="WW8Num3z7"/>
    <w:rsid w:val="00284193"/>
  </w:style>
  <w:style w:type="character" w:customStyle="1" w:styleId="WW8Num3z8">
    <w:name w:val="WW8Num3z8"/>
    <w:rsid w:val="00284193"/>
  </w:style>
  <w:style w:type="character" w:customStyle="1" w:styleId="WW8Num4z0">
    <w:name w:val="WW8Num4z0"/>
    <w:rsid w:val="00284193"/>
    <w:rPr>
      <w:rFonts w:hint="default"/>
    </w:rPr>
  </w:style>
  <w:style w:type="character" w:customStyle="1" w:styleId="WW8Num4z1">
    <w:name w:val="WW8Num4z1"/>
    <w:rsid w:val="00284193"/>
  </w:style>
  <w:style w:type="character" w:customStyle="1" w:styleId="WW8Num4z2">
    <w:name w:val="WW8Num4z2"/>
    <w:rsid w:val="00284193"/>
  </w:style>
  <w:style w:type="character" w:customStyle="1" w:styleId="WW8Num4z3">
    <w:name w:val="WW8Num4z3"/>
    <w:rsid w:val="00284193"/>
  </w:style>
  <w:style w:type="character" w:customStyle="1" w:styleId="WW8Num4z4">
    <w:name w:val="WW8Num4z4"/>
    <w:rsid w:val="00284193"/>
  </w:style>
  <w:style w:type="character" w:customStyle="1" w:styleId="WW8Num4z5">
    <w:name w:val="WW8Num4z5"/>
    <w:rsid w:val="00284193"/>
  </w:style>
  <w:style w:type="character" w:customStyle="1" w:styleId="WW8Num4z6">
    <w:name w:val="WW8Num4z6"/>
    <w:rsid w:val="00284193"/>
  </w:style>
  <w:style w:type="character" w:customStyle="1" w:styleId="WW8Num4z7">
    <w:name w:val="WW8Num4z7"/>
    <w:rsid w:val="00284193"/>
  </w:style>
  <w:style w:type="character" w:customStyle="1" w:styleId="WW8Num4z8">
    <w:name w:val="WW8Num4z8"/>
    <w:rsid w:val="00284193"/>
  </w:style>
  <w:style w:type="character" w:customStyle="1" w:styleId="WW8Num5z0">
    <w:name w:val="WW8Num5z0"/>
    <w:rsid w:val="00284193"/>
    <w:rPr>
      <w:rFonts w:hint="default"/>
      <w:sz w:val="20"/>
    </w:rPr>
  </w:style>
  <w:style w:type="character" w:customStyle="1" w:styleId="WW8Num5z1">
    <w:name w:val="WW8Num5z1"/>
    <w:rsid w:val="00284193"/>
  </w:style>
  <w:style w:type="character" w:customStyle="1" w:styleId="WW8Num5z2">
    <w:name w:val="WW8Num5z2"/>
    <w:rsid w:val="00284193"/>
  </w:style>
  <w:style w:type="character" w:customStyle="1" w:styleId="WW8Num5z3">
    <w:name w:val="WW8Num5z3"/>
    <w:rsid w:val="00284193"/>
  </w:style>
  <w:style w:type="character" w:customStyle="1" w:styleId="WW8Num5z4">
    <w:name w:val="WW8Num5z4"/>
    <w:rsid w:val="00284193"/>
  </w:style>
  <w:style w:type="character" w:customStyle="1" w:styleId="WW8Num5z5">
    <w:name w:val="WW8Num5z5"/>
    <w:rsid w:val="00284193"/>
  </w:style>
  <w:style w:type="character" w:customStyle="1" w:styleId="WW8Num5z6">
    <w:name w:val="WW8Num5z6"/>
    <w:rsid w:val="00284193"/>
  </w:style>
  <w:style w:type="character" w:customStyle="1" w:styleId="WW8Num5z7">
    <w:name w:val="WW8Num5z7"/>
    <w:rsid w:val="00284193"/>
  </w:style>
  <w:style w:type="character" w:customStyle="1" w:styleId="WW8Num5z8">
    <w:name w:val="WW8Num5z8"/>
    <w:rsid w:val="00284193"/>
  </w:style>
  <w:style w:type="character" w:customStyle="1" w:styleId="Domylnaczcionkaakapitu1">
    <w:name w:val="Domyślna czcionka akapitu1"/>
    <w:rsid w:val="00284193"/>
  </w:style>
  <w:style w:type="character" w:customStyle="1" w:styleId="BodyTextIndent2Char">
    <w:name w:val="Body Text Indent 2 Char"/>
    <w:rsid w:val="00284193"/>
    <w:rPr>
      <w:sz w:val="24"/>
      <w:szCs w:val="24"/>
    </w:rPr>
  </w:style>
  <w:style w:type="character" w:customStyle="1" w:styleId="BalloonTextChar">
    <w:name w:val="Balloon Text Char"/>
    <w:rsid w:val="00284193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rsid w:val="00284193"/>
    <w:rPr>
      <w:sz w:val="16"/>
      <w:szCs w:val="16"/>
    </w:rPr>
  </w:style>
  <w:style w:type="character" w:customStyle="1" w:styleId="CommentTextChar">
    <w:name w:val="Comment Text Char"/>
    <w:basedOn w:val="Domylnaczcionkaakapitu1"/>
    <w:rsid w:val="00284193"/>
  </w:style>
  <w:style w:type="character" w:customStyle="1" w:styleId="CommentSubjectChar">
    <w:name w:val="Comment Subject Char"/>
    <w:rsid w:val="00284193"/>
    <w:rPr>
      <w:b/>
      <w:bCs/>
    </w:rPr>
  </w:style>
  <w:style w:type="paragraph" w:customStyle="1" w:styleId="Nagwek10">
    <w:name w:val="Nagłówek1"/>
    <w:basedOn w:val="Normalny"/>
    <w:next w:val="Tekstpodstawowy"/>
    <w:rsid w:val="0028419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284193"/>
    <w:pPr>
      <w:spacing w:after="120"/>
    </w:pPr>
  </w:style>
  <w:style w:type="paragraph" w:styleId="Lista">
    <w:name w:val="List"/>
    <w:basedOn w:val="Tekstpodstawowy"/>
    <w:rsid w:val="00284193"/>
    <w:rPr>
      <w:rFonts w:cs="Mangal"/>
    </w:rPr>
  </w:style>
  <w:style w:type="paragraph" w:styleId="Legenda">
    <w:name w:val="caption"/>
    <w:basedOn w:val="Normalny"/>
    <w:qFormat/>
    <w:rsid w:val="002841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4193"/>
    <w:pPr>
      <w:suppressLineNumbers/>
    </w:pPr>
    <w:rPr>
      <w:rFonts w:cs="Mangal"/>
    </w:rPr>
  </w:style>
  <w:style w:type="paragraph" w:styleId="Nagwek">
    <w:name w:val="header"/>
    <w:basedOn w:val="Normalny"/>
    <w:rsid w:val="00284193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84193"/>
    <w:pPr>
      <w:tabs>
        <w:tab w:val="center" w:pos="4703"/>
        <w:tab w:val="right" w:pos="9406"/>
      </w:tabs>
    </w:pPr>
  </w:style>
  <w:style w:type="paragraph" w:customStyle="1" w:styleId="NormalnyWeb1">
    <w:name w:val="Normalny (Web)1"/>
    <w:basedOn w:val="Normalny"/>
    <w:rsid w:val="00284193"/>
    <w:pPr>
      <w:spacing w:before="280" w:after="280"/>
    </w:pPr>
    <w:rPr>
      <w:rFonts w:eastAsia="SimSun"/>
    </w:rPr>
  </w:style>
  <w:style w:type="paragraph" w:styleId="Tekstpodstawowywcity">
    <w:name w:val="Body Text Indent"/>
    <w:basedOn w:val="Normalny"/>
    <w:rsid w:val="00284193"/>
    <w:pPr>
      <w:spacing w:after="120"/>
      <w:ind w:left="283"/>
    </w:pPr>
    <w:rPr>
      <w:rFonts w:eastAsia="SimSun"/>
    </w:rPr>
  </w:style>
  <w:style w:type="paragraph" w:customStyle="1" w:styleId="Tekstpodstawowywcity21">
    <w:name w:val="Tekst podstawowy wcięty 21"/>
    <w:basedOn w:val="Normalny"/>
    <w:rsid w:val="00284193"/>
    <w:pPr>
      <w:spacing w:after="120" w:line="480" w:lineRule="auto"/>
      <w:ind w:left="283"/>
    </w:pPr>
  </w:style>
  <w:style w:type="paragraph" w:customStyle="1" w:styleId="Tekstdymka1">
    <w:name w:val="Tekst dymka1"/>
    <w:basedOn w:val="Normalny"/>
    <w:rsid w:val="00284193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rsid w:val="0028419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84193"/>
    <w:rPr>
      <w:b/>
      <w:bCs/>
    </w:rPr>
  </w:style>
  <w:style w:type="paragraph" w:customStyle="1" w:styleId="Zawartotabeli">
    <w:name w:val="Zawartość tabeli"/>
    <w:basedOn w:val="Normalny"/>
    <w:rsid w:val="00284193"/>
    <w:pPr>
      <w:suppressLineNumbers/>
    </w:pPr>
  </w:style>
  <w:style w:type="paragraph" w:customStyle="1" w:styleId="Nagwektabeli">
    <w:name w:val="Nagłówek tabeli"/>
    <w:basedOn w:val="Zawartotabeli"/>
    <w:rsid w:val="00284193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C163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Zbyszek</dc:creator>
  <cp:lastModifiedBy>Agnieszka</cp:lastModifiedBy>
  <cp:revision>7</cp:revision>
  <cp:lastPrinted>2019-01-14T16:05:00Z</cp:lastPrinted>
  <dcterms:created xsi:type="dcterms:W3CDTF">2019-08-26T10:42:00Z</dcterms:created>
  <dcterms:modified xsi:type="dcterms:W3CDTF">2020-04-16T12:29:00Z</dcterms:modified>
</cp:coreProperties>
</file>